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B" w:rsidRDefault="00AC68DB" w:rsidP="00AC68DB">
      <w:pPr>
        <w:tabs>
          <w:tab w:val="left" w:pos="5529"/>
        </w:tabs>
        <w:jc w:val="center"/>
        <w:rPr>
          <w:b/>
          <w:sz w:val="28"/>
        </w:rPr>
      </w:pPr>
      <w:r w:rsidRPr="006C7DC8">
        <w:rPr>
          <w:b/>
          <w:sz w:val="28"/>
        </w:rPr>
        <w:object w:dxaOrig="1136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5pt;height:62.35pt" o:ole="" fillcolor="window">
            <v:imagedata r:id="rId4" o:title="" gain="57672f" blacklevel="-1966f"/>
          </v:shape>
          <o:OLEObject Type="Embed" ProgID="Word.Picture.8" ShapeID="_x0000_i1025" DrawAspect="Content" ObjectID="_1505727626" r:id="rId5"/>
        </w:object>
      </w:r>
    </w:p>
    <w:p w:rsidR="00AC68DB" w:rsidRDefault="00AC68DB" w:rsidP="00AC68DB">
      <w:pPr>
        <w:pStyle w:val="1"/>
        <w:tabs>
          <w:tab w:val="left" w:pos="5529"/>
        </w:tabs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КОМУНАЛЬНИЙ ЗАКЛАД</w:t>
      </w:r>
    </w:p>
    <w:p w:rsidR="00AC68DB" w:rsidRDefault="00AC68DB" w:rsidP="00AC68DB">
      <w:pPr>
        <w:pStyle w:val="1"/>
        <w:tabs>
          <w:tab w:val="left" w:pos="5529"/>
        </w:tabs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«КІРОВОГРАДСЬКИЙ Обласний</w:t>
      </w:r>
      <w:r>
        <w:rPr>
          <w:sz w:val="26"/>
          <w:lang w:val="uk-UA"/>
        </w:rPr>
        <w:t xml:space="preserve"> </w:t>
      </w:r>
      <w:r>
        <w:rPr>
          <w:caps/>
          <w:sz w:val="26"/>
          <w:szCs w:val="26"/>
          <w:lang w:val="uk-UA"/>
        </w:rPr>
        <w:t>центр</w:t>
      </w:r>
    </w:p>
    <w:p w:rsidR="00AC68DB" w:rsidRDefault="00AC68DB" w:rsidP="00AC68DB">
      <w:pPr>
        <w:pStyle w:val="1"/>
        <w:tabs>
          <w:tab w:val="left" w:pos="5529"/>
        </w:tabs>
        <w:rPr>
          <w:caps/>
          <w:szCs w:val="26"/>
          <w:lang w:val="uk-UA"/>
        </w:rPr>
      </w:pPr>
      <w:r>
        <w:rPr>
          <w:caps/>
          <w:sz w:val="26"/>
          <w:szCs w:val="26"/>
          <w:lang w:val="uk-UA"/>
        </w:rPr>
        <w:t xml:space="preserve">еколого-натуралістичної творчості учнівської молоді» </w:t>
      </w:r>
    </w:p>
    <w:p w:rsidR="00AC68DB" w:rsidRDefault="00AC68DB" w:rsidP="00AC68DB">
      <w:pPr>
        <w:spacing w:after="0" w:line="240" w:lineRule="auto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25010, м"/>
        </w:smartTagPr>
        <w:r>
          <w:rPr>
            <w:rFonts w:ascii="Arial" w:hAnsi="Arial"/>
          </w:rPr>
          <w:t>25010, м</w:t>
        </w:r>
      </w:smartTag>
      <w:r>
        <w:rPr>
          <w:rFonts w:ascii="Arial" w:hAnsi="Arial"/>
        </w:rPr>
        <w:t xml:space="preserve">. Кіровоград, вул. Пугачова, 2, тел. 33-97-15, 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</w:rPr>
        <w:t xml:space="preserve">: </w:t>
      </w:r>
      <w:hyperlink r:id="rId6" w:history="1">
        <w:r w:rsidRPr="001D2E40">
          <w:rPr>
            <w:rStyle w:val="a3"/>
            <w:rFonts w:ascii="Arial" w:hAnsi="Arial"/>
            <w:lang w:val="en-US"/>
          </w:rPr>
          <w:t>OCENTYM</w:t>
        </w:r>
        <w:r w:rsidRPr="001D2E40">
          <w:rPr>
            <w:rStyle w:val="a3"/>
            <w:rFonts w:ascii="Arial" w:hAnsi="Arial"/>
          </w:rPr>
          <w:t>@</w:t>
        </w:r>
        <w:proofErr w:type="spellStart"/>
        <w:r w:rsidRPr="001D2E40">
          <w:rPr>
            <w:rStyle w:val="a3"/>
            <w:rFonts w:ascii="Arial" w:hAnsi="Arial"/>
            <w:lang w:val="en-US"/>
          </w:rPr>
          <w:t>ukr</w:t>
        </w:r>
        <w:proofErr w:type="spellEnd"/>
        <w:r w:rsidRPr="001D2E40">
          <w:rPr>
            <w:rStyle w:val="a3"/>
            <w:rFonts w:ascii="Arial" w:hAnsi="Arial"/>
            <w:lang w:val="ru-RU"/>
          </w:rPr>
          <w:t>.</w:t>
        </w:r>
        <w:r w:rsidRPr="001D2E40">
          <w:rPr>
            <w:rStyle w:val="a3"/>
            <w:rFonts w:ascii="Arial" w:hAnsi="Arial"/>
            <w:lang w:val="en-US"/>
          </w:rPr>
          <w:t>net</w:t>
        </w:r>
      </w:hyperlink>
    </w:p>
    <w:p w:rsidR="00AC68DB" w:rsidRPr="00AC68DB" w:rsidRDefault="00AC68DB" w:rsidP="00AC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4620"/>
        <w:gridCol w:w="4620"/>
      </w:tblGrid>
      <w:tr w:rsidR="00763C52" w:rsidTr="00763C52">
        <w:trPr>
          <w:trHeight w:val="14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52" w:rsidRP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9353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258</w:t>
            </w:r>
          </w:p>
          <w:p w:rsidR="00763C52" w:rsidRP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 „07” жовтня</w:t>
            </w:r>
            <w:r w:rsidRPr="0076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2015  р. </w:t>
            </w:r>
          </w:p>
          <w:p w:rsidR="00763C52" w:rsidRP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</w:rPr>
              <w:t xml:space="preserve"> </w:t>
            </w:r>
          </w:p>
          <w:p w:rsidR="00763C52" w:rsidRPr="00763C52" w:rsidRDefault="00763C52" w:rsidP="00763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63C52" w:rsidRP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52">
              <w:rPr>
                <w:rFonts w:ascii="Times New Roman" w:hAnsi="Times New Roman" w:cs="Times New Roman"/>
                <w:sz w:val="28"/>
                <w:szCs w:val="28"/>
              </w:rPr>
              <w:t>Керівникам органів</w:t>
            </w:r>
          </w:p>
          <w:p w:rsidR="00763C52" w:rsidRPr="00763C52" w:rsidRDefault="00763C52" w:rsidP="0076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52">
              <w:rPr>
                <w:rFonts w:ascii="Times New Roman" w:hAnsi="Times New Roman" w:cs="Times New Roman"/>
                <w:sz w:val="28"/>
                <w:szCs w:val="28"/>
              </w:rPr>
              <w:t>управління освітою райдержадміністрацій, міських рад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52" w:rsidRDefault="00763C52" w:rsidP="00E26A84">
            <w:pPr>
              <w:jc w:val="both"/>
            </w:pPr>
          </w:p>
          <w:p w:rsidR="00763C52" w:rsidRDefault="00763C52" w:rsidP="00E26A84">
            <w:pPr>
              <w:jc w:val="both"/>
            </w:pPr>
          </w:p>
          <w:p w:rsidR="00763C52" w:rsidRDefault="00763C52" w:rsidP="00E26A84">
            <w:pPr>
              <w:jc w:val="both"/>
            </w:pPr>
          </w:p>
          <w:p w:rsidR="00763C52" w:rsidRDefault="00763C52" w:rsidP="00E26A84">
            <w:pPr>
              <w:jc w:val="both"/>
            </w:pPr>
          </w:p>
        </w:tc>
      </w:tr>
    </w:tbl>
    <w:p w:rsidR="00683D19" w:rsidRDefault="00683D19" w:rsidP="003F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Про проведення Всеукраїнського заочного конкурсу </w:t>
      </w:r>
    </w:p>
    <w:p w:rsidR="00683D19" w:rsidRDefault="00683D19" w:rsidP="003F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робіт юних фотоаматорів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“Моя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країна – Україно!”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19" w:rsidRDefault="00AC68DB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 комунального закладу «Кіровоградський обласний центр еколого-натуралістичної творчості учнівської молоді» повідомляє, що</w:t>
      </w:r>
      <w:r w:rsidR="00A5532F">
        <w:rPr>
          <w:rFonts w:ascii="Times New Roman" w:hAnsi="Times New Roman" w:cs="Times New Roman"/>
          <w:sz w:val="28"/>
          <w:szCs w:val="28"/>
        </w:rPr>
        <w:t xml:space="preserve"> в</w:t>
      </w:r>
      <w:r w:rsidR="00683D19" w:rsidRPr="00683D19">
        <w:rPr>
          <w:rFonts w:ascii="Times New Roman" w:hAnsi="Times New Roman" w:cs="Times New Roman"/>
          <w:sz w:val="28"/>
          <w:szCs w:val="28"/>
        </w:rPr>
        <w:t xml:space="preserve">ідповідно до затвердженого Міністерством освіти і науки України плану роботи НЕНЦ на 2015 рік, Національний еколого-натуралістичний центр учнівської молоді проводить з 25 вересня 2015 р. до 1 березня 2016 р. Всеукраїнський заочний конкурс робіт юних фотоаматорів </w:t>
      </w:r>
      <w:proofErr w:type="spellStart"/>
      <w:r w:rsidR="00683D19" w:rsidRPr="00683D19">
        <w:rPr>
          <w:rFonts w:ascii="Times New Roman" w:hAnsi="Times New Roman" w:cs="Times New Roman"/>
          <w:sz w:val="28"/>
          <w:szCs w:val="28"/>
        </w:rPr>
        <w:t>“Моя</w:t>
      </w:r>
      <w:proofErr w:type="spellEnd"/>
      <w:r w:rsidR="00683D19" w:rsidRPr="00683D19">
        <w:rPr>
          <w:rFonts w:ascii="Times New Roman" w:hAnsi="Times New Roman" w:cs="Times New Roman"/>
          <w:sz w:val="28"/>
          <w:szCs w:val="28"/>
        </w:rPr>
        <w:t xml:space="preserve"> країна – Україна!” (умови про проведення конкурсу додаються).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Конкурс проводиться з метою формування в учнівської молоді активної життєвої позиції, готовності брати участь у суспільному і культурному житті країни, розвитку пізнавальних процесів у дітей, зокрема: уяви, сприйняття, уваги, мислення, формування екологічної культури.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До участі в конкурсі запрошуються учні та учнівські колективи загальноосвітніх, професійно-технічних і позашкільних н</w:t>
      </w:r>
      <w:r w:rsidR="00346597">
        <w:rPr>
          <w:rFonts w:ascii="Times New Roman" w:hAnsi="Times New Roman" w:cs="Times New Roman"/>
          <w:sz w:val="28"/>
          <w:szCs w:val="28"/>
        </w:rPr>
        <w:t xml:space="preserve">авчальних закладів віком від </w:t>
      </w:r>
      <w:r w:rsidRPr="00683D19">
        <w:rPr>
          <w:rFonts w:ascii="Times New Roman" w:hAnsi="Times New Roman" w:cs="Times New Roman"/>
          <w:sz w:val="28"/>
          <w:szCs w:val="28"/>
        </w:rPr>
        <w:t xml:space="preserve">7 до 18 років.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Конкурс проводиться за трьома віковими категоріями: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молодша група (7-10 років);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середня група (11- 14 років);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старша група (15 – 18 років).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Матеріали щодо участі у конкурсі надсилаються до 1 березня 2016 р. на поштову адресу: Національний еколого-натуралістичний центр учнівської молоді, 04074, м. Київ, вул. Вишгородська, 19, (з поміткою «Моя країна – Україна») або на електронну адресу: y. </w:t>
      </w:r>
      <w:hyperlink r:id="rId7" w:history="1">
        <w:r w:rsidRPr="00135C85">
          <w:rPr>
            <w:rStyle w:val="a3"/>
            <w:rFonts w:ascii="Times New Roman" w:hAnsi="Times New Roman" w:cs="Times New Roman"/>
            <w:sz w:val="28"/>
            <w:szCs w:val="28"/>
          </w:rPr>
          <w:t>violetta@nenc.gov.ua</w:t>
        </w:r>
      </w:hyperlink>
      <w:r w:rsidRPr="00683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9E" w:rsidRDefault="003F219E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19" w:rsidRDefault="00683D19" w:rsidP="00A55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532F">
        <w:rPr>
          <w:rFonts w:ascii="Times New Roman" w:hAnsi="Times New Roman" w:cs="Times New Roman"/>
          <w:sz w:val="28"/>
          <w:szCs w:val="28"/>
        </w:rPr>
        <w:t xml:space="preserve">ОЦЕНТУМ                                                                          О. </w:t>
      </w:r>
      <w:proofErr w:type="spellStart"/>
      <w:r w:rsidR="00A5532F">
        <w:rPr>
          <w:rFonts w:ascii="Times New Roman" w:hAnsi="Times New Roman" w:cs="Times New Roman"/>
          <w:sz w:val="28"/>
          <w:szCs w:val="28"/>
        </w:rPr>
        <w:t>Поркуян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C52" w:rsidRDefault="00763C52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3C52" w:rsidRDefault="00763C52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3C52" w:rsidRDefault="00763C52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31C" w:rsidRDefault="0093531C" w:rsidP="00935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Додаток</w:t>
      </w:r>
    </w:p>
    <w:p w:rsidR="0093531C" w:rsidRDefault="0093531C" w:rsidP="00935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до листа ОЦЕНТУМ</w:t>
      </w:r>
    </w:p>
    <w:p w:rsidR="0093531C" w:rsidRDefault="0093531C" w:rsidP="0093531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07 жовтня 2015 року</w:t>
      </w:r>
    </w:p>
    <w:p w:rsidR="0093531C" w:rsidRDefault="0093531C" w:rsidP="00935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258</w:t>
      </w:r>
    </w:p>
    <w:p w:rsidR="0093531C" w:rsidRDefault="0093531C" w:rsidP="009353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3D19" w:rsidRDefault="00683D19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Умови проведення заочного Всеукраїнського конкурсу</w:t>
      </w:r>
    </w:p>
    <w:p w:rsidR="00683D19" w:rsidRDefault="00683D19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робіт юних фотоаматорів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“Моя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країна – Україна!”</w:t>
      </w:r>
    </w:p>
    <w:p w:rsidR="00683D19" w:rsidRDefault="00683D19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3D19" w:rsidRDefault="003F219E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683D19" w:rsidRPr="00683D19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1. Ці умови визначають порядок проведення Всеукраїнського конкурсу робіт юних фотоаматорів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“Моя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країна – Україна!” (далі – Конкурс).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2. Всеукраїнський конкурс робіт юних фотоаматор</w:t>
      </w:r>
      <w:r w:rsidR="00346597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346597">
        <w:rPr>
          <w:rFonts w:ascii="Times New Roman" w:hAnsi="Times New Roman" w:cs="Times New Roman"/>
          <w:sz w:val="28"/>
          <w:szCs w:val="28"/>
        </w:rPr>
        <w:t>“Моя</w:t>
      </w:r>
      <w:proofErr w:type="spellEnd"/>
      <w:r w:rsidR="00346597">
        <w:rPr>
          <w:rFonts w:ascii="Times New Roman" w:hAnsi="Times New Roman" w:cs="Times New Roman"/>
          <w:sz w:val="28"/>
          <w:szCs w:val="28"/>
        </w:rPr>
        <w:t xml:space="preserve"> країна – Україна!” про</w:t>
      </w:r>
      <w:r w:rsidRPr="00683D19">
        <w:rPr>
          <w:rFonts w:ascii="Times New Roman" w:hAnsi="Times New Roman" w:cs="Times New Roman"/>
          <w:sz w:val="28"/>
          <w:szCs w:val="28"/>
        </w:rPr>
        <w:t xml:space="preserve">водиться з 25 вересня 2015 р. по 1 березня 2016 року.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3. Мета та основні завдання Конкурсу: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пошук та розкриття нових юних талантів; </w:t>
      </w:r>
    </w:p>
    <w:p w:rsidR="00683D19" w:rsidRDefault="00346597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в</w:t>
      </w:r>
      <w:r w:rsidR="00683D19" w:rsidRPr="00683D19">
        <w:rPr>
          <w:rFonts w:ascii="Times New Roman" w:hAnsi="Times New Roman" w:cs="Times New Roman"/>
          <w:sz w:val="28"/>
          <w:szCs w:val="28"/>
        </w:rPr>
        <w:t xml:space="preserve"> учнівської молоді активної життєвої позиції, готовності брати участь у суспільному і культурному житті країни;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розвиток пізнавальних процесів у дітей, зокрема: уяви, сприйняття, уваги, мислення;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подальший розвиток фотоаматорства серед учнівської молоді;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популяризація та пропаганда кращих робіт юних фотоаматорів.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4. Конкурс проводиться на добровільних засадах і є відкритим для учнівської молоді загальноосвітніх і позашкільних навчальних закладів.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5. Організаційно-методичне забезпечення проведення Конкурсу здійснює Національний еколого-натуралістичний центр учнівської молоді (далі – НЕНЦ).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6. Інформація про проведення Конкурсу розміщується на офіційному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НЕНЦ, а також у засобах масової інформації.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19" w:rsidRDefault="003F219E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683D19" w:rsidRPr="00683D19">
        <w:rPr>
          <w:rFonts w:ascii="Times New Roman" w:hAnsi="Times New Roman" w:cs="Times New Roman"/>
          <w:sz w:val="28"/>
          <w:szCs w:val="28"/>
        </w:rPr>
        <w:t>Учасники Конкурсу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1. У Конкурсі беруть участь учні та учнівські колектив</w:t>
      </w:r>
      <w:r w:rsidR="00346597">
        <w:rPr>
          <w:rFonts w:ascii="Times New Roman" w:hAnsi="Times New Roman" w:cs="Times New Roman"/>
          <w:sz w:val="28"/>
          <w:szCs w:val="28"/>
        </w:rPr>
        <w:t>и загальноосвітніх, професійно-</w:t>
      </w:r>
      <w:r w:rsidRPr="00683D19">
        <w:rPr>
          <w:rFonts w:ascii="Times New Roman" w:hAnsi="Times New Roman" w:cs="Times New Roman"/>
          <w:sz w:val="28"/>
          <w:szCs w:val="28"/>
        </w:rPr>
        <w:t xml:space="preserve">технічних і позашкільних </w:t>
      </w:r>
      <w:r w:rsidR="00346597">
        <w:rPr>
          <w:rFonts w:ascii="Times New Roman" w:hAnsi="Times New Roman" w:cs="Times New Roman"/>
          <w:sz w:val="28"/>
          <w:szCs w:val="28"/>
        </w:rPr>
        <w:t>навчальних закладів віком від</w:t>
      </w:r>
      <w:r w:rsidRPr="00683D19">
        <w:rPr>
          <w:rFonts w:ascii="Times New Roman" w:hAnsi="Times New Roman" w:cs="Times New Roman"/>
          <w:sz w:val="28"/>
          <w:szCs w:val="28"/>
        </w:rPr>
        <w:t xml:space="preserve"> 7 до 18 років.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2. Конкурс проводиться за трьома віковими категоріями: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молодша група (7-10 років);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середня група (11- 14 років);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старша група (15 – 18 років).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19" w:rsidRDefault="003F219E" w:rsidP="00683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</w:t>
      </w:r>
      <w:r w:rsidR="00683D19" w:rsidRPr="00683D19">
        <w:rPr>
          <w:rFonts w:ascii="Times New Roman" w:hAnsi="Times New Roman" w:cs="Times New Roman"/>
          <w:sz w:val="28"/>
          <w:szCs w:val="28"/>
        </w:rPr>
        <w:t>Порядок і строки проведення Конкурсу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1. Конкурс проводиться в один етап за наступними номінаціями: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портрет (репортажний);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пейзаж;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фото тварин;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фото рослин;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натюрморт;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жанрове фото;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позажанрове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фото та експериментальне фото (застосування програми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Аdobe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Розмір фотографій – формат 24 х 30 см.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lastRenderedPageBreak/>
        <w:t xml:space="preserve">2. Конкурсні роботи приймаються з 25 вересня 2015р. по 1 березня 2016 року.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3. На Конкурс надсилати чорно-білі і кольорові фотографії, виконані у будь-якій техніці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4. Конкурсні роботи на</w:t>
      </w:r>
      <w:r w:rsidR="006E307A">
        <w:rPr>
          <w:rFonts w:ascii="Times New Roman" w:hAnsi="Times New Roman" w:cs="Times New Roman"/>
          <w:sz w:val="28"/>
          <w:szCs w:val="28"/>
        </w:rPr>
        <w:t xml:space="preserve">дсилати на електронну адресу </w:t>
      </w:r>
      <w:r w:rsidR="006E307A" w:rsidRPr="006E307A">
        <w:rPr>
          <w:rFonts w:ascii="Times New Roman" w:hAnsi="Times New Roman" w:cs="Times New Roman"/>
          <w:sz w:val="28"/>
          <w:szCs w:val="28"/>
          <w:u w:val="single"/>
        </w:rPr>
        <w:t>y.</w:t>
      </w:r>
      <w:r w:rsidRPr="006E307A">
        <w:rPr>
          <w:rFonts w:ascii="Times New Roman" w:hAnsi="Times New Roman" w:cs="Times New Roman"/>
          <w:sz w:val="28"/>
          <w:szCs w:val="28"/>
          <w:u w:val="single"/>
        </w:rPr>
        <w:t>violetta@nenc.gov.ua</w:t>
      </w:r>
      <w:r w:rsidRPr="00683D19">
        <w:rPr>
          <w:rFonts w:ascii="Times New Roman" w:hAnsi="Times New Roman" w:cs="Times New Roman"/>
          <w:sz w:val="28"/>
          <w:szCs w:val="28"/>
        </w:rPr>
        <w:t xml:space="preserve"> (у темі листа має бути з</w:t>
      </w:r>
      <w:r w:rsidR="006E307A">
        <w:rPr>
          <w:rFonts w:ascii="Times New Roman" w:hAnsi="Times New Roman" w:cs="Times New Roman"/>
          <w:sz w:val="28"/>
          <w:szCs w:val="28"/>
        </w:rPr>
        <w:t>азначено «Моя країна – Україна»</w:t>
      </w:r>
      <w:r w:rsidRPr="00683D19">
        <w:rPr>
          <w:rFonts w:ascii="Times New Roman" w:hAnsi="Times New Roman" w:cs="Times New Roman"/>
          <w:sz w:val="28"/>
          <w:szCs w:val="28"/>
        </w:rPr>
        <w:t xml:space="preserve"> або на поштову адресу: Національн</w:t>
      </w:r>
      <w:r w:rsidR="006E307A">
        <w:rPr>
          <w:rFonts w:ascii="Times New Roman" w:hAnsi="Times New Roman" w:cs="Times New Roman"/>
          <w:sz w:val="28"/>
          <w:szCs w:val="28"/>
        </w:rPr>
        <w:t>ий еколого-</w:t>
      </w:r>
      <w:r w:rsidRPr="00683D19">
        <w:rPr>
          <w:rFonts w:ascii="Times New Roman" w:hAnsi="Times New Roman" w:cs="Times New Roman"/>
          <w:sz w:val="28"/>
          <w:szCs w:val="28"/>
        </w:rPr>
        <w:t xml:space="preserve">натуралістичний центр учнівської молоді, 04074, м. Київ, вул. Вишгородська, 19, (з поміткою «Моя країна – Україна»)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5. У тексті електронного листа обов'язково має бути вказана наступна інформація: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прізвище, ім'я, по батькові учасника;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вік;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назва роботи та номінації;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навчальний заклад;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адреса навчального закладу;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контактний телефон.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Всі відомості вказуються без скорочень.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6. На конкурс приймаються тільки авторські фот</w:t>
      </w:r>
      <w:r w:rsidR="006E307A">
        <w:rPr>
          <w:rFonts w:ascii="Times New Roman" w:hAnsi="Times New Roman" w:cs="Times New Roman"/>
          <w:sz w:val="28"/>
          <w:szCs w:val="28"/>
        </w:rPr>
        <w:t>ографії (тобто зроблені власно</w:t>
      </w:r>
      <w:r w:rsidRPr="00683D19">
        <w:rPr>
          <w:rFonts w:ascii="Times New Roman" w:hAnsi="Times New Roman" w:cs="Times New Roman"/>
          <w:sz w:val="28"/>
          <w:szCs w:val="28"/>
        </w:rPr>
        <w:t xml:space="preserve">руч) - НЕ викачані з Інтернету.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7. Журі залишає за собою право змінювати вказані номінації. Фотографії, представлені без вищезазначених даних, журі не розглядатиме. Оргкоміте</w:t>
      </w:r>
      <w:r w:rsidR="006E307A">
        <w:rPr>
          <w:rFonts w:ascii="Times New Roman" w:hAnsi="Times New Roman" w:cs="Times New Roman"/>
          <w:sz w:val="28"/>
          <w:szCs w:val="28"/>
        </w:rPr>
        <w:t>т має право використовувати на</w:t>
      </w:r>
      <w:r w:rsidRPr="00683D19">
        <w:rPr>
          <w:rFonts w:ascii="Times New Roman" w:hAnsi="Times New Roman" w:cs="Times New Roman"/>
          <w:sz w:val="28"/>
          <w:szCs w:val="28"/>
        </w:rPr>
        <w:t xml:space="preserve">діслані на Конкурс фотороботи для розміщення на сторінках періодичних видань, оформлення виставок тощо. </w:t>
      </w:r>
    </w:p>
    <w:p w:rsidR="003F219E" w:rsidRDefault="003F219E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19E" w:rsidRDefault="003F219E" w:rsidP="003F2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2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D19" w:rsidRPr="00683D19">
        <w:rPr>
          <w:rFonts w:ascii="Times New Roman" w:hAnsi="Times New Roman" w:cs="Times New Roman"/>
          <w:sz w:val="28"/>
          <w:szCs w:val="28"/>
        </w:rPr>
        <w:t>Вимоги до конкурсних робіт (фотографій)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1. Один учасник може надіслати не більше двох фотографій на одну номінацію.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2. Конкурсна робота (фотографія) має демонструвати Ваші </w:t>
      </w:r>
      <w:r w:rsidR="006E307A">
        <w:rPr>
          <w:rFonts w:ascii="Times New Roman" w:hAnsi="Times New Roman" w:cs="Times New Roman"/>
          <w:sz w:val="28"/>
          <w:szCs w:val="28"/>
        </w:rPr>
        <w:t>фотографічні навички та переда</w:t>
      </w:r>
      <w:r w:rsidRPr="00683D19">
        <w:rPr>
          <w:rFonts w:ascii="Times New Roman" w:hAnsi="Times New Roman" w:cs="Times New Roman"/>
          <w:sz w:val="28"/>
          <w:szCs w:val="28"/>
        </w:rPr>
        <w:t xml:space="preserve">вати красу та унікальність зображуваного об'єкта.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3. Оцінка ступеню допустимості використання монтажу, редагування тощо здійснюється журі конкурсу.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4. Фотографії мають бути у форматі JPG, JPEG та об'ємом не більше 3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(мегабайт).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5. Назва файлу (фотографії) має містити прізвище автора англійською мовою.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6. Фотографія має відповідати темі номінації, відображати загальну ідею.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7. За бажанням автора фотографія може містити унікальні позначки, 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вотермарку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3D19">
        <w:rPr>
          <w:rFonts w:ascii="Times New Roman" w:hAnsi="Times New Roman" w:cs="Times New Roman"/>
          <w:sz w:val="28"/>
          <w:szCs w:val="28"/>
        </w:rPr>
        <w:t>watermark</w:t>
      </w:r>
      <w:proofErr w:type="spellEnd"/>
      <w:r w:rsidRPr="00683D19">
        <w:rPr>
          <w:rFonts w:ascii="Times New Roman" w:hAnsi="Times New Roman" w:cs="Times New Roman"/>
          <w:sz w:val="28"/>
          <w:szCs w:val="28"/>
        </w:rPr>
        <w:t xml:space="preserve">), проте вона не має займати більше 10% зображення та знаходитися у правому нижньому куті зображення.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8. Роботи, які порушують будь-яке з наведених вище правил, будуть дискваліфіковані. </w:t>
      </w:r>
    </w:p>
    <w:p w:rsidR="003F219E" w:rsidRDefault="003F219E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19E" w:rsidRDefault="00683D19" w:rsidP="003F2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V. Організаційний комітет Конкурсу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1. Для організації та проведення Конкурсу створюються оргкомітет та журі, склад яких затверджується директором НЕНЦ.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2. Оргкомітет вирішує всі питання, пов’язані з підготовкою та проведенням Конкурсу; забезпечує організаційно-методичну допомогу колективам та окремим учасникам, створює журі зі спеціалістів.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3. Журі підводить підсумки, визначає кращі фотороботи. </w:t>
      </w:r>
    </w:p>
    <w:p w:rsidR="003F219E" w:rsidRDefault="00683D19" w:rsidP="003F2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lastRenderedPageBreak/>
        <w:t>VІ. Критерії оцінювання робіт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Роботи оцінюються за наступними критеріями: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яскравість і виразність роботи;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оригінальність задуму;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рівень майстерності;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пізнавальне та виховне значення роботи;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власна творча неповторність;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ступінь емоційного впливу;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- відповідність темі. </w:t>
      </w:r>
    </w:p>
    <w:p w:rsidR="003F219E" w:rsidRDefault="003F219E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19E" w:rsidRDefault="00683D19" w:rsidP="003F2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VІІ. Нагородження переможця та призерів Конкурсу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1. Переможець та призери Конкурсу визначаються жур</w:t>
      </w:r>
      <w:r w:rsidR="006E307A">
        <w:rPr>
          <w:rFonts w:ascii="Times New Roman" w:hAnsi="Times New Roman" w:cs="Times New Roman"/>
          <w:sz w:val="28"/>
          <w:szCs w:val="28"/>
        </w:rPr>
        <w:t>і за загальною кількістю набра</w:t>
      </w:r>
      <w:r w:rsidRPr="00683D19">
        <w:rPr>
          <w:rFonts w:ascii="Times New Roman" w:hAnsi="Times New Roman" w:cs="Times New Roman"/>
          <w:sz w:val="28"/>
          <w:szCs w:val="28"/>
        </w:rPr>
        <w:t xml:space="preserve">них ними балів.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2. Переможцем Конкурсу є учасник (команда), який набрав найбільшу кількість балів. Призерами Конкурсу є команди (учасники), які за кількістю набраних балів зайняли друге та третє місця.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 xml:space="preserve">3. Переможець і призери Конкурсу нагороджуються дипломами НЕНЦ відповідних ступенів.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4. За рішенням журі колективи, або окремі вихованці можуть бути відзначе</w:t>
      </w:r>
      <w:r w:rsidR="006E307A">
        <w:rPr>
          <w:rFonts w:ascii="Times New Roman" w:hAnsi="Times New Roman" w:cs="Times New Roman"/>
          <w:sz w:val="28"/>
          <w:szCs w:val="28"/>
        </w:rPr>
        <w:t>ні додат</w:t>
      </w:r>
      <w:r w:rsidRPr="00683D19">
        <w:rPr>
          <w:rFonts w:ascii="Times New Roman" w:hAnsi="Times New Roman" w:cs="Times New Roman"/>
          <w:sz w:val="28"/>
          <w:szCs w:val="28"/>
        </w:rPr>
        <w:t xml:space="preserve">ково. </w:t>
      </w:r>
    </w:p>
    <w:p w:rsidR="003F219E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5. Кращі роботи учасників Конкурсу будуть висвітлен</w:t>
      </w:r>
      <w:r w:rsidR="006E307A">
        <w:rPr>
          <w:rFonts w:ascii="Times New Roman" w:hAnsi="Times New Roman" w:cs="Times New Roman"/>
          <w:sz w:val="28"/>
          <w:szCs w:val="28"/>
        </w:rPr>
        <w:t>і в науково-педагогічних і нау</w:t>
      </w:r>
      <w:r w:rsidRPr="00683D19">
        <w:rPr>
          <w:rFonts w:ascii="Times New Roman" w:hAnsi="Times New Roman" w:cs="Times New Roman"/>
          <w:sz w:val="28"/>
          <w:szCs w:val="28"/>
        </w:rPr>
        <w:t xml:space="preserve">ково-художніх виданнях для дітей та юнацтва за підтримки НЕНЦ (за згодою автора). </w:t>
      </w:r>
    </w:p>
    <w:p w:rsidR="003F219E" w:rsidRDefault="003F219E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19E" w:rsidRDefault="00683D19" w:rsidP="003F21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VIІI. Умови фінансування Конкурсу</w:t>
      </w:r>
    </w:p>
    <w:p w:rsidR="0050015B" w:rsidRPr="00683D19" w:rsidRDefault="00683D19" w:rsidP="00683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19">
        <w:rPr>
          <w:rFonts w:ascii="Times New Roman" w:hAnsi="Times New Roman" w:cs="Times New Roman"/>
          <w:sz w:val="28"/>
          <w:szCs w:val="28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sectPr w:rsidR="0050015B" w:rsidRPr="00683D19" w:rsidSect="00683D1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D19"/>
    <w:rsid w:val="001B4CE9"/>
    <w:rsid w:val="00346597"/>
    <w:rsid w:val="003B138A"/>
    <w:rsid w:val="003F219E"/>
    <w:rsid w:val="0050015B"/>
    <w:rsid w:val="00683D19"/>
    <w:rsid w:val="006E307A"/>
    <w:rsid w:val="00763C52"/>
    <w:rsid w:val="0093531C"/>
    <w:rsid w:val="00A5532F"/>
    <w:rsid w:val="00AC68DB"/>
    <w:rsid w:val="00D77034"/>
    <w:rsid w:val="00E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B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C6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68DB"/>
    <w:rPr>
      <w:rFonts w:ascii="Times New Roman" w:eastAsia="Times New Roman" w:hAnsi="Times New Roman" w:cs="Times New Roman"/>
      <w:b/>
      <w:sz w:val="28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oletta@nen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ENTYM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2015-10-05T05:53:00Z</dcterms:created>
  <dcterms:modified xsi:type="dcterms:W3CDTF">2015-10-07T09:54:00Z</dcterms:modified>
</cp:coreProperties>
</file>